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A9AD8" w14:textId="77777777" w:rsidR="0061615E" w:rsidRPr="004F720E" w:rsidRDefault="004F720E" w:rsidP="004F720E">
      <w:pPr>
        <w:jc w:val="center"/>
        <w:rPr>
          <w:rFonts w:ascii="Chalkduster" w:hAnsi="Chalkduster"/>
          <w:b/>
          <w:sz w:val="40"/>
          <w:szCs w:val="40"/>
        </w:rPr>
      </w:pPr>
      <w:r w:rsidRPr="004F720E">
        <w:rPr>
          <w:rFonts w:ascii="Chalkduster" w:hAnsi="Chalkduster"/>
          <w:b/>
          <w:sz w:val="40"/>
          <w:szCs w:val="40"/>
        </w:rPr>
        <w:t>Lesson Ingredients Audit</w:t>
      </w:r>
    </w:p>
    <w:p w14:paraId="49A34B93" w14:textId="77777777" w:rsidR="009C5BE8" w:rsidRDefault="004F720E" w:rsidP="009C5BE8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Using a highlighter, RAG your areas of strength and improvement</w:t>
      </w:r>
    </w:p>
    <w:p w14:paraId="18973107" w14:textId="39CA04F6" w:rsidR="00582A55" w:rsidRDefault="00582A55" w:rsidP="009C5BE8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Red </w:t>
      </w:r>
      <w:r w:rsidR="009C5BE8">
        <w:rPr>
          <w:rFonts w:ascii="Avenir Book" w:hAnsi="Avenir Book"/>
          <w:sz w:val="22"/>
          <w:szCs w:val="22"/>
        </w:rPr>
        <w:t>–</w:t>
      </w:r>
      <w:r>
        <w:rPr>
          <w:rFonts w:ascii="Avenir Book" w:hAnsi="Avenir Book"/>
          <w:sz w:val="22"/>
          <w:szCs w:val="22"/>
        </w:rPr>
        <w:t xml:space="preserve"> </w:t>
      </w:r>
      <w:r w:rsidR="00A808BD">
        <w:rPr>
          <w:rFonts w:ascii="Avenir Book" w:hAnsi="Avenir Book"/>
          <w:sz w:val="22"/>
          <w:szCs w:val="22"/>
        </w:rPr>
        <w:t>want to improve</w:t>
      </w:r>
      <w:r w:rsidR="009C5BE8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Amber –</w:t>
      </w:r>
      <w:r w:rsidR="00670835">
        <w:rPr>
          <w:rFonts w:ascii="Avenir Book" w:hAnsi="Avenir Book"/>
          <w:sz w:val="22"/>
          <w:szCs w:val="22"/>
        </w:rPr>
        <w:t xml:space="preserve"> developing</w:t>
      </w:r>
      <w:r w:rsidR="009C5BE8">
        <w:rPr>
          <w:rFonts w:ascii="Avenir Book" w:hAnsi="Avenir Book"/>
          <w:sz w:val="22"/>
          <w:szCs w:val="22"/>
        </w:rPr>
        <w:tab/>
      </w:r>
      <w:r w:rsidR="009C5BE8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Green - strong</w:t>
      </w:r>
    </w:p>
    <w:p w14:paraId="7B409F39" w14:textId="77777777" w:rsidR="00E93503" w:rsidRDefault="00E93503" w:rsidP="004F720E">
      <w:pPr>
        <w:jc w:val="center"/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CCCC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E93503" w14:paraId="28B86AFE" w14:textId="77777777" w:rsidTr="00670835">
        <w:tc>
          <w:tcPr>
            <w:tcW w:w="2129" w:type="dxa"/>
            <w:shd w:val="clear" w:color="auto" w:fill="CCCCCC"/>
          </w:tcPr>
          <w:p w14:paraId="79294B0F" w14:textId="77777777" w:rsidR="00E93503" w:rsidRPr="00670835" w:rsidRDefault="00E93503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70835">
              <w:rPr>
                <w:rFonts w:ascii="Avenir Book" w:hAnsi="Avenir Book"/>
                <w:b/>
                <w:sz w:val="22"/>
                <w:szCs w:val="22"/>
              </w:rPr>
              <w:t>CLIMATE</w:t>
            </w:r>
          </w:p>
        </w:tc>
        <w:tc>
          <w:tcPr>
            <w:tcW w:w="2129" w:type="dxa"/>
            <w:shd w:val="clear" w:color="auto" w:fill="CCCCCC"/>
          </w:tcPr>
          <w:p w14:paraId="40317A4E" w14:textId="77777777" w:rsidR="00E93503" w:rsidRDefault="00E93503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High Expectations</w:t>
            </w:r>
          </w:p>
        </w:tc>
        <w:tc>
          <w:tcPr>
            <w:tcW w:w="2129" w:type="dxa"/>
            <w:shd w:val="clear" w:color="auto" w:fill="CCCCCC"/>
          </w:tcPr>
          <w:p w14:paraId="452DE5EA" w14:textId="77777777" w:rsidR="00E93503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Strong Relationships</w:t>
            </w:r>
          </w:p>
        </w:tc>
        <w:tc>
          <w:tcPr>
            <w:tcW w:w="2129" w:type="dxa"/>
            <w:shd w:val="clear" w:color="auto" w:fill="CCCCCC"/>
          </w:tcPr>
          <w:p w14:paraId="0CDA2B36" w14:textId="77777777" w:rsidR="00E93503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Growth Mind-set Climate</w:t>
            </w:r>
          </w:p>
        </w:tc>
      </w:tr>
      <w:tr w:rsidR="00E93503" w14:paraId="7F7CC663" w14:textId="77777777" w:rsidTr="00670835">
        <w:tc>
          <w:tcPr>
            <w:tcW w:w="2129" w:type="dxa"/>
            <w:shd w:val="clear" w:color="auto" w:fill="CCCCCC"/>
          </w:tcPr>
          <w:p w14:paraId="45ED6AD7" w14:textId="77777777" w:rsidR="00E93503" w:rsidRPr="00670835" w:rsidRDefault="00E93503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670835">
              <w:rPr>
                <w:rFonts w:ascii="Avenir Book" w:hAnsi="Avenir Book"/>
                <w:b/>
                <w:sz w:val="22"/>
                <w:szCs w:val="22"/>
              </w:rPr>
              <w:t>PREPARATION</w:t>
            </w:r>
          </w:p>
        </w:tc>
        <w:tc>
          <w:tcPr>
            <w:tcW w:w="2129" w:type="dxa"/>
            <w:shd w:val="clear" w:color="auto" w:fill="CCCCCC"/>
          </w:tcPr>
          <w:p w14:paraId="40288868" w14:textId="77777777" w:rsidR="00E93503" w:rsidRDefault="00E93503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Planning</w:t>
            </w:r>
          </w:p>
        </w:tc>
        <w:tc>
          <w:tcPr>
            <w:tcW w:w="2129" w:type="dxa"/>
            <w:shd w:val="clear" w:color="auto" w:fill="CCCCCC"/>
          </w:tcPr>
          <w:p w14:paraId="6E05D080" w14:textId="77777777" w:rsidR="00E93503" w:rsidRDefault="00E93503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Knowledge of Students</w:t>
            </w:r>
          </w:p>
        </w:tc>
        <w:tc>
          <w:tcPr>
            <w:tcW w:w="2129" w:type="dxa"/>
            <w:shd w:val="clear" w:color="auto" w:fill="CCCCCC"/>
          </w:tcPr>
          <w:p w14:paraId="701CACB8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Up-to-date mastery of the subject and how to teach it</w:t>
            </w:r>
          </w:p>
          <w:p w14:paraId="171AF02E" w14:textId="77777777" w:rsidR="00E93503" w:rsidRDefault="00E93503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82A55" w14:paraId="4935902B" w14:textId="77777777" w:rsidTr="00670835">
        <w:tc>
          <w:tcPr>
            <w:tcW w:w="2129" w:type="dxa"/>
            <w:shd w:val="clear" w:color="auto" w:fill="CCCCCC"/>
          </w:tcPr>
          <w:p w14:paraId="70D3AE36" w14:textId="77777777" w:rsidR="00582A55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Specify what excellence looks like clearly</w:t>
            </w:r>
          </w:p>
        </w:tc>
        <w:tc>
          <w:tcPr>
            <w:tcW w:w="2129" w:type="dxa"/>
            <w:shd w:val="clear" w:color="auto" w:fill="CCCCCC"/>
          </w:tcPr>
          <w:p w14:paraId="03CF3D57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Mastery of... so that...</w:t>
            </w:r>
          </w:p>
        </w:tc>
        <w:tc>
          <w:tcPr>
            <w:tcW w:w="2129" w:type="dxa"/>
            <w:shd w:val="clear" w:color="auto" w:fill="CCCCCC"/>
          </w:tcPr>
          <w:p w14:paraId="4070DF7D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Expected Learning Gains</w:t>
            </w:r>
          </w:p>
        </w:tc>
        <w:tc>
          <w:tcPr>
            <w:tcW w:w="2129" w:type="dxa"/>
            <w:vMerge w:val="restart"/>
            <w:shd w:val="clear" w:color="auto" w:fill="CCCCCC"/>
          </w:tcPr>
          <w:p w14:paraId="453A90AE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72CD4DFB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Differentiation</w:t>
            </w:r>
          </w:p>
        </w:tc>
      </w:tr>
      <w:tr w:rsidR="00582A55" w14:paraId="5F8B316C" w14:textId="77777777" w:rsidTr="00670835">
        <w:tc>
          <w:tcPr>
            <w:tcW w:w="2129" w:type="dxa"/>
            <w:shd w:val="clear" w:color="auto" w:fill="CCCCCC"/>
          </w:tcPr>
          <w:p w14:paraId="26E8905F" w14:textId="77777777" w:rsidR="00582A55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Connect new learning appropriately</w:t>
            </w:r>
          </w:p>
        </w:tc>
        <w:tc>
          <w:tcPr>
            <w:tcW w:w="2129" w:type="dxa"/>
            <w:shd w:val="clear" w:color="auto" w:fill="CCCCCC"/>
          </w:tcPr>
          <w:p w14:paraId="42F762AE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Matched learning</w:t>
            </w:r>
          </w:p>
        </w:tc>
        <w:tc>
          <w:tcPr>
            <w:tcW w:w="2129" w:type="dxa"/>
            <w:shd w:val="clear" w:color="auto" w:fill="CCCCCC"/>
          </w:tcPr>
          <w:p w14:paraId="279182B5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Learning Hooks</w:t>
            </w:r>
          </w:p>
        </w:tc>
        <w:tc>
          <w:tcPr>
            <w:tcW w:w="2129" w:type="dxa"/>
            <w:vMerge/>
            <w:shd w:val="clear" w:color="auto" w:fill="CCCCCC"/>
          </w:tcPr>
          <w:p w14:paraId="145016E6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82A55" w14:paraId="09C680D4" w14:textId="77777777" w:rsidTr="00670835">
        <w:tc>
          <w:tcPr>
            <w:tcW w:w="2129" w:type="dxa"/>
            <w:shd w:val="clear" w:color="auto" w:fill="CCCCCC"/>
          </w:tcPr>
          <w:p w14:paraId="79F3DB17" w14:textId="77777777" w:rsidR="00582A55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Transmit understanding memorably</w:t>
            </w:r>
          </w:p>
        </w:tc>
        <w:tc>
          <w:tcPr>
            <w:tcW w:w="2129" w:type="dxa"/>
            <w:shd w:val="clear" w:color="auto" w:fill="CCCCCC"/>
          </w:tcPr>
          <w:p w14:paraId="1B28FFE9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Explanations</w:t>
            </w:r>
          </w:p>
        </w:tc>
        <w:tc>
          <w:tcPr>
            <w:tcW w:w="2129" w:type="dxa"/>
            <w:shd w:val="clear" w:color="auto" w:fill="CCCCCC"/>
          </w:tcPr>
          <w:p w14:paraId="0EEE5F8B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Modelling</w:t>
            </w:r>
          </w:p>
        </w:tc>
        <w:tc>
          <w:tcPr>
            <w:tcW w:w="2129" w:type="dxa"/>
            <w:vMerge/>
            <w:shd w:val="clear" w:color="auto" w:fill="CCCCCC"/>
          </w:tcPr>
          <w:p w14:paraId="69D41F6D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82A55" w14:paraId="2AF054BB" w14:textId="77777777" w:rsidTr="00670835">
        <w:tc>
          <w:tcPr>
            <w:tcW w:w="2129" w:type="dxa"/>
            <w:shd w:val="clear" w:color="auto" w:fill="CCCCCC"/>
          </w:tcPr>
          <w:p w14:paraId="1F48EB88" w14:textId="77777777" w:rsidR="00582A55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Practise learning repeatedly</w:t>
            </w:r>
          </w:p>
        </w:tc>
        <w:tc>
          <w:tcPr>
            <w:tcW w:w="2129" w:type="dxa"/>
            <w:shd w:val="clear" w:color="auto" w:fill="CCCCCC"/>
          </w:tcPr>
          <w:p w14:paraId="4B8081D1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Extended Practice Drills</w:t>
            </w:r>
          </w:p>
        </w:tc>
        <w:tc>
          <w:tcPr>
            <w:tcW w:w="2129" w:type="dxa"/>
            <w:shd w:val="clear" w:color="auto" w:fill="CCCCCC"/>
          </w:tcPr>
          <w:p w14:paraId="1C011EB9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Blooms/ Solo Activities</w:t>
            </w:r>
          </w:p>
        </w:tc>
        <w:tc>
          <w:tcPr>
            <w:tcW w:w="2129" w:type="dxa"/>
            <w:vMerge/>
            <w:shd w:val="clear" w:color="auto" w:fill="CCCCCC"/>
          </w:tcPr>
          <w:p w14:paraId="720452FB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82A55" w14:paraId="33ECFAB1" w14:textId="77777777" w:rsidTr="00670835">
        <w:tc>
          <w:tcPr>
            <w:tcW w:w="2129" w:type="dxa"/>
            <w:shd w:val="clear" w:color="auto" w:fill="CCCCCC"/>
          </w:tcPr>
          <w:p w14:paraId="60EF52FD" w14:textId="77777777" w:rsidR="00582A55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Adjust teaching accordingly</w:t>
            </w:r>
          </w:p>
        </w:tc>
        <w:tc>
          <w:tcPr>
            <w:tcW w:w="2129" w:type="dxa"/>
            <w:shd w:val="clear" w:color="auto" w:fill="CCCCCC"/>
          </w:tcPr>
          <w:p w14:paraId="584F9192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Assessment</w:t>
            </w:r>
          </w:p>
        </w:tc>
        <w:tc>
          <w:tcPr>
            <w:tcW w:w="2129" w:type="dxa"/>
            <w:shd w:val="clear" w:color="auto" w:fill="CCCCCC"/>
          </w:tcPr>
          <w:p w14:paraId="7F9069D3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Probing Questioning</w:t>
            </w:r>
          </w:p>
        </w:tc>
        <w:tc>
          <w:tcPr>
            <w:tcW w:w="2129" w:type="dxa"/>
            <w:vMerge/>
            <w:shd w:val="clear" w:color="auto" w:fill="CCCCCC"/>
          </w:tcPr>
          <w:p w14:paraId="6238B10C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82A55" w14:paraId="79EEB1DC" w14:textId="77777777" w:rsidTr="00670835">
        <w:tc>
          <w:tcPr>
            <w:tcW w:w="2129" w:type="dxa"/>
            <w:tcBorders>
              <w:bottom w:val="single" w:sz="18" w:space="0" w:color="FFFFFF" w:themeColor="background1"/>
            </w:tcBorders>
            <w:shd w:val="clear" w:color="auto" w:fill="CCCCCC"/>
          </w:tcPr>
          <w:p w14:paraId="255A3045" w14:textId="77777777" w:rsidR="00582A55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Extend the learning above &amp; around</w:t>
            </w:r>
          </w:p>
        </w:tc>
        <w:tc>
          <w:tcPr>
            <w:tcW w:w="2129" w:type="dxa"/>
            <w:tcBorders>
              <w:bottom w:val="single" w:sz="18" w:space="0" w:color="FFFFFF" w:themeColor="background1"/>
            </w:tcBorders>
            <w:shd w:val="clear" w:color="auto" w:fill="CCCCCC"/>
          </w:tcPr>
          <w:p w14:paraId="0FFA83FD" w14:textId="77777777" w:rsidR="00582A55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Extended Abstract Thinking</w:t>
            </w:r>
          </w:p>
        </w:tc>
        <w:tc>
          <w:tcPr>
            <w:tcW w:w="2129" w:type="dxa"/>
            <w:tcBorders>
              <w:bottom w:val="single" w:sz="18" w:space="0" w:color="FFFFFF" w:themeColor="background1"/>
            </w:tcBorders>
            <w:shd w:val="clear" w:color="auto" w:fill="CCCCCC"/>
          </w:tcPr>
          <w:p w14:paraId="18A627E0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Homework</w:t>
            </w:r>
          </w:p>
        </w:tc>
        <w:tc>
          <w:tcPr>
            <w:tcW w:w="2129" w:type="dxa"/>
            <w:vMerge/>
            <w:tcBorders>
              <w:bottom w:val="single" w:sz="18" w:space="0" w:color="FFFFFF" w:themeColor="background1"/>
            </w:tcBorders>
            <w:shd w:val="clear" w:color="auto" w:fill="CCCCCC"/>
          </w:tcPr>
          <w:p w14:paraId="3954813C" w14:textId="77777777" w:rsidR="00582A55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E93503" w14:paraId="424F8892" w14:textId="77777777" w:rsidTr="00670835">
        <w:tc>
          <w:tcPr>
            <w:tcW w:w="2129" w:type="dxa"/>
            <w:shd w:val="clear" w:color="auto" w:fill="CCCCCC"/>
          </w:tcPr>
          <w:p w14:paraId="552A47AC" w14:textId="77777777" w:rsidR="00E93503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Retrieve the learning regularly</w:t>
            </w:r>
          </w:p>
        </w:tc>
        <w:tc>
          <w:tcPr>
            <w:tcW w:w="2129" w:type="dxa"/>
            <w:shd w:val="clear" w:color="auto" w:fill="CCCCCC"/>
          </w:tcPr>
          <w:p w14:paraId="520C69F9" w14:textId="77777777" w:rsidR="00E93503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Low Stake Testing</w:t>
            </w:r>
          </w:p>
        </w:tc>
        <w:tc>
          <w:tcPr>
            <w:tcW w:w="2129" w:type="dxa"/>
            <w:shd w:val="clear" w:color="auto" w:fill="CCCCCC"/>
          </w:tcPr>
          <w:p w14:paraId="414A6327" w14:textId="77777777" w:rsidR="00E93503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Spaced Learning</w:t>
            </w:r>
          </w:p>
        </w:tc>
        <w:tc>
          <w:tcPr>
            <w:tcW w:w="2129" w:type="dxa"/>
            <w:shd w:val="clear" w:color="auto" w:fill="CCCCCC"/>
          </w:tcPr>
          <w:p w14:paraId="5DCAA602" w14:textId="77777777" w:rsidR="00E93503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Interleaving Practice</w:t>
            </w:r>
          </w:p>
        </w:tc>
      </w:tr>
      <w:tr w:rsidR="00E93503" w14:paraId="2AE30A6F" w14:textId="77777777" w:rsidTr="00670835">
        <w:tc>
          <w:tcPr>
            <w:tcW w:w="2129" w:type="dxa"/>
            <w:shd w:val="clear" w:color="auto" w:fill="CCCCCC"/>
          </w:tcPr>
          <w:p w14:paraId="00372DD2" w14:textId="77777777" w:rsidR="00E93503" w:rsidRPr="00670835" w:rsidRDefault="00670835" w:rsidP="0067083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Using marking as planning sensibly</w:t>
            </w:r>
          </w:p>
        </w:tc>
        <w:tc>
          <w:tcPr>
            <w:tcW w:w="2129" w:type="dxa"/>
            <w:shd w:val="clear" w:color="auto" w:fill="CCCCCC"/>
          </w:tcPr>
          <w:p w14:paraId="5FE59087" w14:textId="77777777" w:rsidR="00E93503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Feed Forward to students</w:t>
            </w:r>
          </w:p>
        </w:tc>
        <w:tc>
          <w:tcPr>
            <w:tcW w:w="2129" w:type="dxa"/>
            <w:shd w:val="clear" w:color="auto" w:fill="CCCCCC"/>
          </w:tcPr>
          <w:p w14:paraId="04E67094" w14:textId="77777777" w:rsidR="00E93503" w:rsidRDefault="00582A5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Feed Forward</w:t>
            </w:r>
            <w:r w:rsidR="00670835">
              <w:rPr>
                <w:rFonts w:ascii="Avenir Book" w:hAnsi="Avenir Book"/>
                <w:sz w:val="22"/>
                <w:szCs w:val="22"/>
              </w:rPr>
              <w:t xml:space="preserve"> to self</w:t>
            </w:r>
          </w:p>
        </w:tc>
        <w:tc>
          <w:tcPr>
            <w:tcW w:w="2129" w:type="dxa"/>
            <w:shd w:val="clear" w:color="auto" w:fill="CCCCCC"/>
          </w:tcPr>
          <w:p w14:paraId="17797DFD" w14:textId="77777777" w:rsidR="00E93503" w:rsidRDefault="00670835" w:rsidP="00670835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Improvement Strategies</w:t>
            </w:r>
          </w:p>
        </w:tc>
      </w:tr>
    </w:tbl>
    <w:p w14:paraId="63140EA7" w14:textId="77777777" w:rsidR="00E93503" w:rsidRDefault="00E93503" w:rsidP="004F720E">
      <w:pPr>
        <w:jc w:val="center"/>
        <w:rPr>
          <w:rFonts w:ascii="Avenir Book" w:hAnsi="Avenir Book"/>
          <w:sz w:val="22"/>
          <w:szCs w:val="22"/>
        </w:rPr>
      </w:pPr>
    </w:p>
    <w:p w14:paraId="1382FDB4" w14:textId="77777777" w:rsidR="00E93503" w:rsidRDefault="00E93503" w:rsidP="00E9350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High Expectations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CCCC"/>
        <w:tblLook w:val="04A0" w:firstRow="1" w:lastRow="0" w:firstColumn="1" w:lastColumn="0" w:noHBand="0" w:noVBand="1"/>
      </w:tblPr>
      <w:tblGrid>
        <w:gridCol w:w="1231"/>
        <w:gridCol w:w="1231"/>
        <w:gridCol w:w="1248"/>
        <w:gridCol w:w="1231"/>
        <w:gridCol w:w="1232"/>
      </w:tblGrid>
      <w:tr w:rsidR="00E93503" w14:paraId="4D38C9EB" w14:textId="77777777" w:rsidTr="00670835">
        <w:tc>
          <w:tcPr>
            <w:tcW w:w="1231" w:type="dxa"/>
            <w:shd w:val="clear" w:color="auto" w:fill="CCCCCC"/>
          </w:tcPr>
          <w:p w14:paraId="234B9E7C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Rigour</w:t>
            </w:r>
          </w:p>
        </w:tc>
        <w:tc>
          <w:tcPr>
            <w:tcW w:w="1231" w:type="dxa"/>
            <w:shd w:val="clear" w:color="auto" w:fill="CCCCCC"/>
          </w:tcPr>
          <w:p w14:paraId="270BC873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Precision</w:t>
            </w:r>
          </w:p>
        </w:tc>
        <w:tc>
          <w:tcPr>
            <w:tcW w:w="1231" w:type="dxa"/>
            <w:shd w:val="clear" w:color="auto" w:fill="CCCCCC"/>
          </w:tcPr>
          <w:p w14:paraId="0A15AF9C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Subject Command</w:t>
            </w:r>
          </w:p>
        </w:tc>
        <w:tc>
          <w:tcPr>
            <w:tcW w:w="1231" w:type="dxa"/>
            <w:shd w:val="clear" w:color="auto" w:fill="CCCCCC"/>
          </w:tcPr>
          <w:p w14:paraId="7CFEA040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Challenge</w:t>
            </w:r>
          </w:p>
        </w:tc>
        <w:tc>
          <w:tcPr>
            <w:tcW w:w="1232" w:type="dxa"/>
            <w:shd w:val="clear" w:color="auto" w:fill="CCCCCC"/>
          </w:tcPr>
          <w:p w14:paraId="4F56BA60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Discipline</w:t>
            </w:r>
          </w:p>
        </w:tc>
      </w:tr>
    </w:tbl>
    <w:p w14:paraId="16A71C6F" w14:textId="77777777" w:rsidR="00E93503" w:rsidRDefault="00E93503" w:rsidP="004F720E">
      <w:pPr>
        <w:jc w:val="center"/>
        <w:rPr>
          <w:rFonts w:ascii="Avenir Book" w:hAnsi="Avenir Book"/>
          <w:sz w:val="22"/>
          <w:szCs w:val="22"/>
        </w:rPr>
      </w:pPr>
    </w:p>
    <w:p w14:paraId="23FA7C8F" w14:textId="77777777" w:rsidR="00E93503" w:rsidRDefault="00E93503" w:rsidP="00E9350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Knowledge of the students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CCCC"/>
        <w:tblLook w:val="04A0" w:firstRow="1" w:lastRow="0" w:firstColumn="1" w:lastColumn="0" w:noHBand="0" w:noVBand="1"/>
      </w:tblPr>
      <w:tblGrid>
        <w:gridCol w:w="1231"/>
        <w:gridCol w:w="1300"/>
        <w:gridCol w:w="1231"/>
      </w:tblGrid>
      <w:tr w:rsidR="00E93503" w14:paraId="5236DE3B" w14:textId="77777777" w:rsidTr="00670835">
        <w:tc>
          <w:tcPr>
            <w:tcW w:w="1231" w:type="dxa"/>
            <w:shd w:val="clear" w:color="auto" w:fill="CCCCCC"/>
          </w:tcPr>
          <w:p w14:paraId="5B893032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Data</w:t>
            </w:r>
          </w:p>
        </w:tc>
        <w:tc>
          <w:tcPr>
            <w:tcW w:w="1300" w:type="dxa"/>
            <w:shd w:val="clear" w:color="auto" w:fill="CCCCCC"/>
          </w:tcPr>
          <w:p w14:paraId="390ADB7C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Qualitative knowledge</w:t>
            </w:r>
          </w:p>
        </w:tc>
        <w:tc>
          <w:tcPr>
            <w:tcW w:w="1231" w:type="dxa"/>
            <w:shd w:val="clear" w:color="auto" w:fill="CCCCCC"/>
          </w:tcPr>
          <w:p w14:paraId="7092FE68" w14:textId="77777777" w:rsidR="00E93503" w:rsidRDefault="00E93503" w:rsidP="00E9350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Previous work</w:t>
            </w:r>
          </w:p>
        </w:tc>
      </w:tr>
    </w:tbl>
    <w:p w14:paraId="1DF8606B" w14:textId="77777777" w:rsidR="00E93503" w:rsidRDefault="00E93503" w:rsidP="00582A55">
      <w:pPr>
        <w:rPr>
          <w:rFonts w:ascii="Avenir Book" w:hAnsi="Avenir Book"/>
          <w:sz w:val="22"/>
          <w:szCs w:val="22"/>
        </w:rPr>
      </w:pPr>
    </w:p>
    <w:p w14:paraId="5C979A53" w14:textId="77777777" w:rsidR="00582A55" w:rsidRDefault="00582A55" w:rsidP="00582A5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Growth mind-set environment</w:t>
      </w:r>
    </w:p>
    <w:tbl>
      <w:tblPr>
        <w:tblStyle w:val="TableGrid"/>
        <w:tblW w:w="376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CCCC"/>
        <w:tblLook w:val="04A0" w:firstRow="1" w:lastRow="0" w:firstColumn="1" w:lastColumn="0" w:noHBand="0" w:noVBand="1"/>
      </w:tblPr>
      <w:tblGrid>
        <w:gridCol w:w="1231"/>
        <w:gridCol w:w="1300"/>
        <w:gridCol w:w="1231"/>
      </w:tblGrid>
      <w:tr w:rsidR="00582A55" w14:paraId="14AC0B66" w14:textId="77777777" w:rsidTr="00670835">
        <w:tc>
          <w:tcPr>
            <w:tcW w:w="1231" w:type="dxa"/>
            <w:shd w:val="clear" w:color="auto" w:fill="CCCCCC"/>
          </w:tcPr>
          <w:p w14:paraId="3F08377F" w14:textId="77777777" w:rsidR="00582A55" w:rsidRDefault="00582A55" w:rsidP="00582A5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Hard work </w:t>
            </w:r>
          </w:p>
        </w:tc>
        <w:tc>
          <w:tcPr>
            <w:tcW w:w="1300" w:type="dxa"/>
            <w:shd w:val="clear" w:color="auto" w:fill="CCCCCC"/>
          </w:tcPr>
          <w:p w14:paraId="3945D8B5" w14:textId="77777777" w:rsidR="00582A55" w:rsidRDefault="00582A55" w:rsidP="00582A5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Curiosity &amp; risk taking</w:t>
            </w:r>
          </w:p>
        </w:tc>
        <w:tc>
          <w:tcPr>
            <w:tcW w:w="1231" w:type="dxa"/>
            <w:shd w:val="clear" w:color="auto" w:fill="CCCCCC"/>
          </w:tcPr>
          <w:p w14:paraId="47975BDD" w14:textId="77777777" w:rsidR="00582A55" w:rsidRDefault="00582A55" w:rsidP="00582A5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Struggle</w:t>
            </w:r>
          </w:p>
        </w:tc>
      </w:tr>
    </w:tbl>
    <w:p w14:paraId="273E00ED" w14:textId="77777777" w:rsidR="00582A55" w:rsidRDefault="00582A55" w:rsidP="00582A55">
      <w:pPr>
        <w:rPr>
          <w:rFonts w:ascii="Avenir Book" w:hAnsi="Avenir Book"/>
          <w:sz w:val="22"/>
          <w:szCs w:val="22"/>
        </w:rPr>
      </w:pPr>
    </w:p>
    <w:p w14:paraId="556F49C1" w14:textId="77777777" w:rsidR="00A808BD" w:rsidRDefault="00A808BD" w:rsidP="00582A55">
      <w:pPr>
        <w:rPr>
          <w:rFonts w:ascii="Avenir Book" w:hAnsi="Avenir Book"/>
          <w:sz w:val="22"/>
          <w:szCs w:val="22"/>
        </w:rPr>
      </w:pPr>
    </w:p>
    <w:p w14:paraId="5B1329C4" w14:textId="6C446C66" w:rsidR="00A808BD" w:rsidRDefault="00A808BD" w:rsidP="002D5E1B">
      <w:pPr>
        <w:shd w:val="clear" w:color="auto" w:fill="CCCCCC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are your strengths?</w:t>
      </w:r>
    </w:p>
    <w:p w14:paraId="29102ABD" w14:textId="77777777" w:rsidR="00A808BD" w:rsidRDefault="00A808BD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17FF79CC" w14:textId="77777777" w:rsidR="00A808BD" w:rsidRDefault="00A808BD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3EF03A96" w14:textId="77777777" w:rsidR="00A808BD" w:rsidRDefault="00A808BD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1D7C7713" w14:textId="77777777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02F17FDF" w14:textId="77777777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21045E2B" w14:textId="77777777" w:rsidR="00A808BD" w:rsidRDefault="00A808BD" w:rsidP="00582A55">
      <w:pPr>
        <w:rPr>
          <w:rFonts w:ascii="Avenir Book" w:hAnsi="Avenir Book"/>
          <w:sz w:val="22"/>
          <w:szCs w:val="22"/>
        </w:rPr>
      </w:pPr>
    </w:p>
    <w:p w14:paraId="7A38DA8D" w14:textId="2A27B004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area do you want to develop?</w:t>
      </w:r>
    </w:p>
    <w:p w14:paraId="722558AB" w14:textId="77777777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1DC7854B" w14:textId="77777777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0A515AC0" w14:textId="77777777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6E133CAE" w14:textId="77777777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05C34B9B" w14:textId="77777777" w:rsidR="002D5E1B" w:rsidRDefault="002D5E1B" w:rsidP="002D5E1B">
      <w:pPr>
        <w:shd w:val="clear" w:color="auto" w:fill="CCCCCC"/>
        <w:rPr>
          <w:rFonts w:ascii="Avenir Book" w:hAnsi="Avenir Book"/>
          <w:sz w:val="22"/>
          <w:szCs w:val="22"/>
        </w:rPr>
      </w:pPr>
    </w:p>
    <w:p w14:paraId="1DE5213D" w14:textId="77777777" w:rsidR="002D5E1B" w:rsidRDefault="002D5E1B" w:rsidP="00582A55">
      <w:pPr>
        <w:rPr>
          <w:rFonts w:ascii="Avenir Book" w:hAnsi="Avenir Book"/>
          <w:sz w:val="22"/>
          <w:szCs w:val="22"/>
        </w:rPr>
      </w:pPr>
    </w:p>
    <w:p w14:paraId="0C4761AB" w14:textId="67FCF24D" w:rsidR="0044460D" w:rsidRPr="0044460D" w:rsidRDefault="0044460D" w:rsidP="0044460D">
      <w:pPr>
        <w:rPr>
          <w:rFonts w:ascii="Avenir Book" w:hAnsi="Avenir Book"/>
          <w:sz w:val="22"/>
          <w:szCs w:val="22"/>
        </w:rPr>
      </w:pPr>
      <w:r w:rsidRPr="0044460D">
        <w:rPr>
          <w:rFonts w:ascii="Avenir Book" w:hAnsi="Avenir Book"/>
          <w:sz w:val="22"/>
          <w:szCs w:val="22"/>
        </w:rPr>
        <w:t>Are there any barriers to change?</w:t>
      </w:r>
    </w:p>
    <w:p w14:paraId="297AA2CE" w14:textId="77777777" w:rsidR="0044460D" w:rsidRDefault="0044460D" w:rsidP="0044460D">
      <w:r w:rsidRPr="00146D0D">
        <w:rPr>
          <w:noProof/>
          <w:lang w:val="en-US"/>
        </w:rPr>
        <w:drawing>
          <wp:inline distT="0" distB="0" distL="0" distR="0" wp14:anchorId="6FCE8D6E" wp14:editId="17246107">
            <wp:extent cx="5800725" cy="1247775"/>
            <wp:effectExtent l="0" t="0" r="15875" b="22225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0C48FD3" w14:textId="77777777" w:rsidR="0044460D" w:rsidRPr="001F578A" w:rsidRDefault="0044460D" w:rsidP="0044460D">
      <w:pPr>
        <w:rPr>
          <w:b/>
          <w:noProof/>
          <w:lang w:eastAsia="en-GB"/>
        </w:rPr>
      </w:pPr>
    </w:p>
    <w:p w14:paraId="7DFD08B7" w14:textId="77777777" w:rsidR="00A808BD" w:rsidRDefault="00A808BD" w:rsidP="00582A55">
      <w:pPr>
        <w:rPr>
          <w:rFonts w:ascii="Avenir Book" w:hAnsi="Avenir Book"/>
          <w:sz w:val="22"/>
          <w:szCs w:val="22"/>
        </w:rPr>
      </w:pPr>
    </w:p>
    <w:p w14:paraId="6F4444CC" w14:textId="77777777" w:rsidR="00A808BD" w:rsidRDefault="00A808BD" w:rsidP="00582A55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sectPr w:rsidR="00A808BD" w:rsidSect="006708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0E"/>
    <w:rsid w:val="002D5E1B"/>
    <w:rsid w:val="0044460D"/>
    <w:rsid w:val="004F720E"/>
    <w:rsid w:val="00582A55"/>
    <w:rsid w:val="0061615E"/>
    <w:rsid w:val="006566EF"/>
    <w:rsid w:val="00670835"/>
    <w:rsid w:val="009C5BE8"/>
    <w:rsid w:val="00A808BD"/>
    <w:rsid w:val="00AE6819"/>
    <w:rsid w:val="00E27201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83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6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6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AF1FF8-718A-4719-BC29-94545038FD52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26153EE8-C12C-4A1B-A19C-A5C41B9B3220}">
      <dgm:prSet phldrT="[Text]"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Lack of effective dissemination</a:t>
          </a:r>
        </a:p>
      </dgm:t>
    </dgm:pt>
    <dgm:pt modelId="{1E5C379F-FE72-4E58-9D22-2373C6AD09A5}" type="parTrans" cxnId="{2E440E04-CEAF-4AB8-A322-1615B0D28706}">
      <dgm:prSet/>
      <dgm:spPr/>
      <dgm:t>
        <a:bodyPr/>
        <a:lstStyle/>
        <a:p>
          <a:endParaRPr lang="en-GB"/>
        </a:p>
      </dgm:t>
    </dgm:pt>
    <dgm:pt modelId="{6AEB3C1D-12E1-4823-810D-AE2F952C9F85}" type="sibTrans" cxnId="{2E440E04-CEAF-4AB8-A322-1615B0D28706}">
      <dgm:prSet/>
      <dgm:spPr/>
      <dgm:t>
        <a:bodyPr/>
        <a:lstStyle/>
        <a:p>
          <a:endParaRPr lang="en-GB"/>
        </a:p>
      </dgm:t>
    </dgm:pt>
    <dgm:pt modelId="{8B92CE8B-13C2-42AE-B3DC-059F9930D85C}">
      <dgm:prSet phldrT="[Text]"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Lack of strategies to embed</a:t>
          </a:r>
        </a:p>
      </dgm:t>
    </dgm:pt>
    <dgm:pt modelId="{1EE09653-91F7-411B-9B55-CD8539E6C331}" type="parTrans" cxnId="{E238F23F-A5E5-4B5F-945D-090C3AB79E82}">
      <dgm:prSet/>
      <dgm:spPr/>
      <dgm:t>
        <a:bodyPr/>
        <a:lstStyle/>
        <a:p>
          <a:endParaRPr lang="en-GB"/>
        </a:p>
      </dgm:t>
    </dgm:pt>
    <dgm:pt modelId="{27F8C5FA-753E-455E-AC0C-A73998FA9EF6}" type="sibTrans" cxnId="{E238F23F-A5E5-4B5F-945D-090C3AB79E82}">
      <dgm:prSet/>
      <dgm:spPr/>
      <dgm:t>
        <a:bodyPr/>
        <a:lstStyle/>
        <a:p>
          <a:endParaRPr lang="en-GB"/>
        </a:p>
      </dgm:t>
    </dgm:pt>
    <dgm:pt modelId="{CEDE9916-EE27-443B-88B2-786A950CC1D3}">
      <dgm:prSet phldrT="[Text]"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Too many priorities</a:t>
          </a:r>
        </a:p>
      </dgm:t>
    </dgm:pt>
    <dgm:pt modelId="{35662E1F-06C1-403E-9EA6-3EFFBC92288A}" type="parTrans" cxnId="{00B625B6-6060-438F-895A-C693371E455B}">
      <dgm:prSet/>
      <dgm:spPr/>
      <dgm:t>
        <a:bodyPr/>
        <a:lstStyle/>
        <a:p>
          <a:endParaRPr lang="en-GB"/>
        </a:p>
      </dgm:t>
    </dgm:pt>
    <dgm:pt modelId="{6B16D18F-5992-4A82-8394-3FA58A5B34A5}" type="sibTrans" cxnId="{00B625B6-6060-438F-895A-C693371E455B}">
      <dgm:prSet/>
      <dgm:spPr/>
      <dgm:t>
        <a:bodyPr/>
        <a:lstStyle/>
        <a:p>
          <a:endParaRPr lang="en-GB"/>
        </a:p>
      </dgm:t>
    </dgm:pt>
    <dgm:pt modelId="{17B2C539-6EFF-4B3D-AC07-56F659745540}">
      <dgm:prSet phldrT="[Text]"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Lack of clarity</a:t>
          </a:r>
        </a:p>
      </dgm:t>
    </dgm:pt>
    <dgm:pt modelId="{41ABB9C5-E36C-491B-8ECA-30C6DE0F6B06}" type="parTrans" cxnId="{54EB2ED4-EF31-489A-ADB8-A3D9887F639C}">
      <dgm:prSet/>
      <dgm:spPr/>
      <dgm:t>
        <a:bodyPr/>
        <a:lstStyle/>
        <a:p>
          <a:endParaRPr lang="en-GB"/>
        </a:p>
      </dgm:t>
    </dgm:pt>
    <dgm:pt modelId="{FC1FAAF4-1E24-49C4-AEC5-20780C84AF9B}" type="sibTrans" cxnId="{54EB2ED4-EF31-489A-ADB8-A3D9887F639C}">
      <dgm:prSet/>
      <dgm:spPr/>
      <dgm:t>
        <a:bodyPr/>
        <a:lstStyle/>
        <a:p>
          <a:endParaRPr lang="en-GB"/>
        </a:p>
      </dgm:t>
    </dgm:pt>
    <dgm:pt modelId="{2E297D77-776E-4CF6-94DE-AAD1B763F74F}">
      <dgm:prSet phldrT="[Text]"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Risk e.g. behaviour</a:t>
          </a:r>
        </a:p>
      </dgm:t>
    </dgm:pt>
    <dgm:pt modelId="{0D7603DF-76E3-445E-A80E-F20C63191B67}" type="parTrans" cxnId="{57465CF7-6802-49F0-9625-F72BD028F2C1}">
      <dgm:prSet/>
      <dgm:spPr/>
      <dgm:t>
        <a:bodyPr/>
        <a:lstStyle/>
        <a:p>
          <a:endParaRPr lang="en-GB"/>
        </a:p>
      </dgm:t>
    </dgm:pt>
    <dgm:pt modelId="{C5450A3F-B357-499C-8282-08DB061974E3}" type="sibTrans" cxnId="{57465CF7-6802-49F0-9625-F72BD028F2C1}">
      <dgm:prSet/>
      <dgm:spPr/>
      <dgm:t>
        <a:bodyPr/>
        <a:lstStyle/>
        <a:p>
          <a:endParaRPr lang="en-GB"/>
        </a:p>
      </dgm:t>
    </dgm:pt>
    <dgm:pt modelId="{BA41BD9A-63EF-4EDE-A4F9-472EC247D653}">
      <dgm:prSet phldrT="[Text]"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Lack of involvement</a:t>
          </a:r>
        </a:p>
      </dgm:t>
    </dgm:pt>
    <dgm:pt modelId="{D5F9489E-8EBB-40F1-ABB3-BE393F9D6754}" type="parTrans" cxnId="{D95CFC3C-3961-487A-9854-B44BC81019BC}">
      <dgm:prSet/>
      <dgm:spPr/>
      <dgm:t>
        <a:bodyPr/>
        <a:lstStyle/>
        <a:p>
          <a:endParaRPr lang="en-GB"/>
        </a:p>
      </dgm:t>
    </dgm:pt>
    <dgm:pt modelId="{C225D089-562F-487C-AB44-8F574ED7BE18}" type="sibTrans" cxnId="{D95CFC3C-3961-487A-9854-B44BC81019BC}">
      <dgm:prSet/>
      <dgm:spPr/>
      <dgm:t>
        <a:bodyPr/>
        <a:lstStyle/>
        <a:p>
          <a:endParaRPr lang="en-GB"/>
        </a:p>
      </dgm:t>
    </dgm:pt>
    <dgm:pt modelId="{7330BB9F-A4B2-43C6-B0D5-7B5942DA35B1}">
      <dgm:prSet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Out of comfort zone</a:t>
          </a:r>
        </a:p>
      </dgm:t>
    </dgm:pt>
    <dgm:pt modelId="{8BBE75B0-8DB9-48D0-AF17-904E949A6EE4}" type="parTrans" cxnId="{404ABB94-7D06-4011-9D45-B65E51FEC807}">
      <dgm:prSet/>
      <dgm:spPr/>
      <dgm:t>
        <a:bodyPr/>
        <a:lstStyle/>
        <a:p>
          <a:endParaRPr lang="en-GB"/>
        </a:p>
      </dgm:t>
    </dgm:pt>
    <dgm:pt modelId="{17A690F7-6EB6-47B8-A827-FBE10465B0E5}" type="sibTrans" cxnId="{404ABB94-7D06-4011-9D45-B65E51FEC807}">
      <dgm:prSet/>
      <dgm:spPr/>
      <dgm:t>
        <a:bodyPr/>
        <a:lstStyle/>
        <a:p>
          <a:endParaRPr lang="en-GB"/>
        </a:p>
      </dgm:t>
    </dgm:pt>
    <dgm:pt modelId="{495F99A4-4CB7-4D7D-9DCD-2300FAE96A1E}">
      <dgm:prSet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Lack of leadershp at subject level</a:t>
          </a:r>
        </a:p>
      </dgm:t>
    </dgm:pt>
    <dgm:pt modelId="{0FD71BB2-F368-4065-9D06-C8C664F4F3AA}" type="parTrans" cxnId="{38174B84-E98D-44FC-9D5C-FC7F93EDA35D}">
      <dgm:prSet/>
      <dgm:spPr/>
      <dgm:t>
        <a:bodyPr/>
        <a:lstStyle/>
        <a:p>
          <a:endParaRPr lang="en-GB"/>
        </a:p>
      </dgm:t>
    </dgm:pt>
    <dgm:pt modelId="{849284DE-A315-4C2E-993A-D46F159C15DF}" type="sibTrans" cxnId="{38174B84-E98D-44FC-9D5C-FC7F93EDA35D}">
      <dgm:prSet/>
      <dgm:spPr/>
      <dgm:t>
        <a:bodyPr/>
        <a:lstStyle/>
        <a:p>
          <a:endParaRPr lang="en-GB"/>
        </a:p>
      </dgm:t>
    </dgm:pt>
    <dgm:pt modelId="{046EB30D-FB65-4624-B112-7E6F35BD0C1E}">
      <dgm:prSet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Lack of time</a:t>
          </a:r>
        </a:p>
      </dgm:t>
    </dgm:pt>
    <dgm:pt modelId="{2FA345C6-C51F-4F56-A9FF-24C06EEB594A}" type="parTrans" cxnId="{17F52CD7-30AA-4996-88A1-B10DF5A275CF}">
      <dgm:prSet/>
      <dgm:spPr/>
      <dgm:t>
        <a:bodyPr/>
        <a:lstStyle/>
        <a:p>
          <a:endParaRPr lang="en-GB"/>
        </a:p>
      </dgm:t>
    </dgm:pt>
    <dgm:pt modelId="{FA6E1689-E2DE-4BC1-9AB4-87488A7603BD}" type="sibTrans" cxnId="{17F52CD7-30AA-4996-88A1-B10DF5A275CF}">
      <dgm:prSet/>
      <dgm:spPr/>
      <dgm:t>
        <a:bodyPr/>
        <a:lstStyle/>
        <a:p>
          <a:endParaRPr lang="en-GB"/>
        </a:p>
      </dgm:t>
    </dgm:pt>
    <dgm:pt modelId="{E337F815-FC25-4D88-B7D4-27E8FFC4905A}">
      <dgm:prSet custT="1"/>
      <dgm:spPr/>
      <dgm:t>
        <a:bodyPr/>
        <a:lstStyle/>
        <a:p>
          <a:r>
            <a:rPr lang="en-GB" sz="900">
              <a:latin typeface="Avenir Book"/>
              <a:cs typeface="Avenir Book"/>
            </a:rPr>
            <a:t>Scepticism</a:t>
          </a:r>
        </a:p>
      </dgm:t>
    </dgm:pt>
    <dgm:pt modelId="{B530C483-24CB-4DB3-911D-AE14F47DA9D3}" type="parTrans" cxnId="{5FF5BE7A-5CD2-4A41-99FF-256C2E5EC746}">
      <dgm:prSet/>
      <dgm:spPr/>
      <dgm:t>
        <a:bodyPr/>
        <a:lstStyle/>
        <a:p>
          <a:endParaRPr lang="en-GB"/>
        </a:p>
      </dgm:t>
    </dgm:pt>
    <dgm:pt modelId="{7A2B476F-42D7-4A8E-A873-E9C05D6D831B}" type="sibTrans" cxnId="{5FF5BE7A-5CD2-4A41-99FF-256C2E5EC746}">
      <dgm:prSet/>
      <dgm:spPr/>
      <dgm:t>
        <a:bodyPr/>
        <a:lstStyle/>
        <a:p>
          <a:endParaRPr lang="en-GB"/>
        </a:p>
      </dgm:t>
    </dgm:pt>
    <dgm:pt modelId="{CA6FAF82-0AD6-45D1-A322-743C304C5274}" type="pres">
      <dgm:prSet presAssocID="{13AF1FF8-718A-4719-BC29-94545038FD5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30C807B-94A8-4CAA-81AA-11CA3993DB06}" type="pres">
      <dgm:prSet presAssocID="{26153EE8-C12C-4A1B-A19C-A5C41B9B3220}" presName="vertOne" presStyleCnt="0"/>
      <dgm:spPr/>
      <dgm:t>
        <a:bodyPr/>
        <a:lstStyle/>
        <a:p>
          <a:endParaRPr lang="en-US"/>
        </a:p>
      </dgm:t>
    </dgm:pt>
    <dgm:pt modelId="{43BBDFAB-1231-4913-B535-FEDEC97E1D34}" type="pres">
      <dgm:prSet presAssocID="{26153EE8-C12C-4A1B-A19C-A5C41B9B3220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1D28B65-1FFB-43FD-BCDC-29D47866672C}" type="pres">
      <dgm:prSet presAssocID="{26153EE8-C12C-4A1B-A19C-A5C41B9B3220}" presName="parTransOne" presStyleCnt="0"/>
      <dgm:spPr/>
      <dgm:t>
        <a:bodyPr/>
        <a:lstStyle/>
        <a:p>
          <a:endParaRPr lang="en-US"/>
        </a:p>
      </dgm:t>
    </dgm:pt>
    <dgm:pt modelId="{A6F4D3F4-F352-43AF-803D-3B20ACF86B5C}" type="pres">
      <dgm:prSet presAssocID="{26153EE8-C12C-4A1B-A19C-A5C41B9B3220}" presName="horzOne" presStyleCnt="0"/>
      <dgm:spPr/>
      <dgm:t>
        <a:bodyPr/>
        <a:lstStyle/>
        <a:p>
          <a:endParaRPr lang="en-US"/>
        </a:p>
      </dgm:t>
    </dgm:pt>
    <dgm:pt modelId="{783825FC-13CF-4FB6-A784-8107C9F2FF19}" type="pres">
      <dgm:prSet presAssocID="{8B92CE8B-13C2-42AE-B3DC-059F9930D85C}" presName="vertTwo" presStyleCnt="0"/>
      <dgm:spPr/>
      <dgm:t>
        <a:bodyPr/>
        <a:lstStyle/>
        <a:p>
          <a:endParaRPr lang="en-US"/>
        </a:p>
      </dgm:t>
    </dgm:pt>
    <dgm:pt modelId="{80222801-2613-4247-935F-EFDA055F29B9}" type="pres">
      <dgm:prSet presAssocID="{8B92CE8B-13C2-42AE-B3DC-059F9930D85C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27B3F08-176E-4FAE-9E2E-55F862D512BC}" type="pres">
      <dgm:prSet presAssocID="{8B92CE8B-13C2-42AE-B3DC-059F9930D85C}" presName="parTransTwo" presStyleCnt="0"/>
      <dgm:spPr/>
      <dgm:t>
        <a:bodyPr/>
        <a:lstStyle/>
        <a:p>
          <a:endParaRPr lang="en-US"/>
        </a:p>
      </dgm:t>
    </dgm:pt>
    <dgm:pt modelId="{781CBFCA-1A90-41B0-8133-9401DBC28792}" type="pres">
      <dgm:prSet presAssocID="{8B92CE8B-13C2-42AE-B3DC-059F9930D85C}" presName="horzTwo" presStyleCnt="0"/>
      <dgm:spPr/>
      <dgm:t>
        <a:bodyPr/>
        <a:lstStyle/>
        <a:p>
          <a:endParaRPr lang="en-US"/>
        </a:p>
      </dgm:t>
    </dgm:pt>
    <dgm:pt modelId="{A7CF499F-200F-4630-BE7B-92B69118F9D3}" type="pres">
      <dgm:prSet presAssocID="{CEDE9916-EE27-443B-88B2-786A950CC1D3}" presName="vertThree" presStyleCnt="0"/>
      <dgm:spPr/>
      <dgm:t>
        <a:bodyPr/>
        <a:lstStyle/>
        <a:p>
          <a:endParaRPr lang="en-US"/>
        </a:p>
      </dgm:t>
    </dgm:pt>
    <dgm:pt modelId="{BA50FC02-AD90-401A-8EF1-6922C7CA7C6E}" type="pres">
      <dgm:prSet presAssocID="{CEDE9916-EE27-443B-88B2-786A950CC1D3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29A7A13-6538-4651-B8F3-0DC2F9DD4AC6}" type="pres">
      <dgm:prSet presAssocID="{CEDE9916-EE27-443B-88B2-786A950CC1D3}" presName="horzThree" presStyleCnt="0"/>
      <dgm:spPr/>
      <dgm:t>
        <a:bodyPr/>
        <a:lstStyle/>
        <a:p>
          <a:endParaRPr lang="en-US"/>
        </a:p>
      </dgm:t>
    </dgm:pt>
    <dgm:pt modelId="{BC03CD87-F679-4E5C-BCBD-80466E4068F3}" type="pres">
      <dgm:prSet presAssocID="{6B16D18F-5992-4A82-8394-3FA58A5B34A5}" presName="sibSpaceThree" presStyleCnt="0"/>
      <dgm:spPr/>
      <dgm:t>
        <a:bodyPr/>
        <a:lstStyle/>
        <a:p>
          <a:endParaRPr lang="en-US"/>
        </a:p>
      </dgm:t>
    </dgm:pt>
    <dgm:pt modelId="{FF653EA9-65FB-4C99-B5F4-884A3C06FB92}" type="pres">
      <dgm:prSet presAssocID="{17B2C539-6EFF-4B3D-AC07-56F659745540}" presName="vertThree" presStyleCnt="0"/>
      <dgm:spPr/>
      <dgm:t>
        <a:bodyPr/>
        <a:lstStyle/>
        <a:p>
          <a:endParaRPr lang="en-US"/>
        </a:p>
      </dgm:t>
    </dgm:pt>
    <dgm:pt modelId="{481976DA-1DB7-4625-A34B-4F31994DD76F}" type="pres">
      <dgm:prSet presAssocID="{17B2C539-6EFF-4B3D-AC07-56F659745540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37F969E-6CBE-45E8-9DBF-EF919BF53DED}" type="pres">
      <dgm:prSet presAssocID="{17B2C539-6EFF-4B3D-AC07-56F659745540}" presName="horzThree" presStyleCnt="0"/>
      <dgm:spPr/>
      <dgm:t>
        <a:bodyPr/>
        <a:lstStyle/>
        <a:p>
          <a:endParaRPr lang="en-US"/>
        </a:p>
      </dgm:t>
    </dgm:pt>
    <dgm:pt modelId="{478D37CE-5512-4D9D-BD2D-B2FEAF9F4EFD}" type="pres">
      <dgm:prSet presAssocID="{27F8C5FA-753E-455E-AC0C-A73998FA9EF6}" presName="sibSpaceTwo" presStyleCnt="0"/>
      <dgm:spPr/>
      <dgm:t>
        <a:bodyPr/>
        <a:lstStyle/>
        <a:p>
          <a:endParaRPr lang="en-US"/>
        </a:p>
      </dgm:t>
    </dgm:pt>
    <dgm:pt modelId="{E32BF265-70CD-4DFA-B48F-56E84A34EDFC}" type="pres">
      <dgm:prSet presAssocID="{2E297D77-776E-4CF6-94DE-AAD1B763F74F}" presName="vertTwo" presStyleCnt="0"/>
      <dgm:spPr/>
      <dgm:t>
        <a:bodyPr/>
        <a:lstStyle/>
        <a:p>
          <a:endParaRPr lang="en-US"/>
        </a:p>
      </dgm:t>
    </dgm:pt>
    <dgm:pt modelId="{2B360534-945E-4BE8-ADD4-985389D0356C}" type="pres">
      <dgm:prSet presAssocID="{2E297D77-776E-4CF6-94DE-AAD1B763F74F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773D4B0-CBDD-4D1A-AE11-30F87CA3AFAD}" type="pres">
      <dgm:prSet presAssocID="{2E297D77-776E-4CF6-94DE-AAD1B763F74F}" presName="parTransTwo" presStyleCnt="0"/>
      <dgm:spPr/>
      <dgm:t>
        <a:bodyPr/>
        <a:lstStyle/>
        <a:p>
          <a:endParaRPr lang="en-US"/>
        </a:p>
      </dgm:t>
    </dgm:pt>
    <dgm:pt modelId="{4A3C5FF6-9CF6-47E2-BF38-F53E60544FB1}" type="pres">
      <dgm:prSet presAssocID="{2E297D77-776E-4CF6-94DE-AAD1B763F74F}" presName="horzTwo" presStyleCnt="0"/>
      <dgm:spPr/>
      <dgm:t>
        <a:bodyPr/>
        <a:lstStyle/>
        <a:p>
          <a:endParaRPr lang="en-US"/>
        </a:p>
      </dgm:t>
    </dgm:pt>
    <dgm:pt modelId="{66415655-E8D0-4CA4-8D71-6ABDD9827707}" type="pres">
      <dgm:prSet presAssocID="{BA41BD9A-63EF-4EDE-A4F9-472EC247D653}" presName="vertThree" presStyleCnt="0"/>
      <dgm:spPr/>
      <dgm:t>
        <a:bodyPr/>
        <a:lstStyle/>
        <a:p>
          <a:endParaRPr lang="en-US"/>
        </a:p>
      </dgm:t>
    </dgm:pt>
    <dgm:pt modelId="{58796C3E-FC20-4E17-B19D-92E2E6E37001}" type="pres">
      <dgm:prSet presAssocID="{BA41BD9A-63EF-4EDE-A4F9-472EC247D653}" presName="txThree" presStyleLbl="node3" presStyleIdx="2" presStyleCnt="4" custScaleX="14177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15F9E4E-BF38-4263-8867-831A29E2F1F7}" type="pres">
      <dgm:prSet presAssocID="{BA41BD9A-63EF-4EDE-A4F9-472EC247D653}" presName="horzThree" presStyleCnt="0"/>
      <dgm:spPr/>
      <dgm:t>
        <a:bodyPr/>
        <a:lstStyle/>
        <a:p>
          <a:endParaRPr lang="en-US"/>
        </a:p>
      </dgm:t>
    </dgm:pt>
    <dgm:pt modelId="{886ECFF8-2B9A-4482-8C13-577A53EB0306}" type="pres">
      <dgm:prSet presAssocID="{C5450A3F-B357-499C-8282-08DB061974E3}" presName="sibSpaceTwo" presStyleCnt="0"/>
      <dgm:spPr/>
      <dgm:t>
        <a:bodyPr/>
        <a:lstStyle/>
        <a:p>
          <a:endParaRPr lang="en-US"/>
        </a:p>
      </dgm:t>
    </dgm:pt>
    <dgm:pt modelId="{1D20B509-9A28-49FD-AB02-91F5CED67B77}" type="pres">
      <dgm:prSet presAssocID="{7330BB9F-A4B2-43C6-B0D5-7B5942DA35B1}" presName="vertTwo" presStyleCnt="0"/>
      <dgm:spPr/>
      <dgm:t>
        <a:bodyPr/>
        <a:lstStyle/>
        <a:p>
          <a:endParaRPr lang="en-US"/>
        </a:p>
      </dgm:t>
    </dgm:pt>
    <dgm:pt modelId="{065BB3A3-4383-4953-B649-06DAE97AF92E}" type="pres">
      <dgm:prSet presAssocID="{7330BB9F-A4B2-43C6-B0D5-7B5942DA35B1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DCCB43-94D0-48BF-B8D2-BE37A7A678E9}" type="pres">
      <dgm:prSet presAssocID="{7330BB9F-A4B2-43C6-B0D5-7B5942DA35B1}" presName="parTransTwo" presStyleCnt="0"/>
      <dgm:spPr/>
      <dgm:t>
        <a:bodyPr/>
        <a:lstStyle/>
        <a:p>
          <a:endParaRPr lang="en-US"/>
        </a:p>
      </dgm:t>
    </dgm:pt>
    <dgm:pt modelId="{4264C54F-2788-41ED-8B71-F9B7089369EA}" type="pres">
      <dgm:prSet presAssocID="{7330BB9F-A4B2-43C6-B0D5-7B5942DA35B1}" presName="horzTwo" presStyleCnt="0"/>
      <dgm:spPr/>
      <dgm:t>
        <a:bodyPr/>
        <a:lstStyle/>
        <a:p>
          <a:endParaRPr lang="en-US"/>
        </a:p>
      </dgm:t>
    </dgm:pt>
    <dgm:pt modelId="{F58B643F-58B6-44DD-B66F-FA098C11DE93}" type="pres">
      <dgm:prSet presAssocID="{495F99A4-4CB7-4D7D-9DCD-2300FAE96A1E}" presName="vertThree" presStyleCnt="0"/>
      <dgm:spPr/>
      <dgm:t>
        <a:bodyPr/>
        <a:lstStyle/>
        <a:p>
          <a:endParaRPr lang="en-US"/>
        </a:p>
      </dgm:t>
    </dgm:pt>
    <dgm:pt modelId="{ACF0B79E-EB67-4964-B566-A46B53D5F3A0}" type="pres">
      <dgm:prSet presAssocID="{495F99A4-4CB7-4D7D-9DCD-2300FAE96A1E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AF16ECD-B91D-42B3-8928-C8BED1C55D49}" type="pres">
      <dgm:prSet presAssocID="{495F99A4-4CB7-4D7D-9DCD-2300FAE96A1E}" presName="horzThree" presStyleCnt="0"/>
      <dgm:spPr/>
      <dgm:t>
        <a:bodyPr/>
        <a:lstStyle/>
        <a:p>
          <a:endParaRPr lang="en-US"/>
        </a:p>
      </dgm:t>
    </dgm:pt>
    <dgm:pt modelId="{F6D8D7D0-A2FD-4AA4-B731-9FC86BE70607}" type="pres">
      <dgm:prSet presAssocID="{6AEB3C1D-12E1-4823-810D-AE2F952C9F85}" presName="sibSpaceOne" presStyleCnt="0"/>
      <dgm:spPr/>
      <dgm:t>
        <a:bodyPr/>
        <a:lstStyle/>
        <a:p>
          <a:endParaRPr lang="en-US"/>
        </a:p>
      </dgm:t>
    </dgm:pt>
    <dgm:pt modelId="{07AD1E20-5071-428A-B3EE-BEDF37E74FFD}" type="pres">
      <dgm:prSet presAssocID="{046EB30D-FB65-4624-B112-7E6F35BD0C1E}" presName="vertOne" presStyleCnt="0"/>
      <dgm:spPr/>
      <dgm:t>
        <a:bodyPr/>
        <a:lstStyle/>
        <a:p>
          <a:endParaRPr lang="en-US"/>
        </a:p>
      </dgm:t>
    </dgm:pt>
    <dgm:pt modelId="{5F496A7B-0EC6-4239-BB81-442A1EA6B651}" type="pres">
      <dgm:prSet presAssocID="{046EB30D-FB65-4624-B112-7E6F35BD0C1E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3AB21D-1EC7-4ACA-A73B-D6B12BDA0E2F}" type="pres">
      <dgm:prSet presAssocID="{046EB30D-FB65-4624-B112-7E6F35BD0C1E}" presName="parTransOne" presStyleCnt="0"/>
      <dgm:spPr/>
      <dgm:t>
        <a:bodyPr/>
        <a:lstStyle/>
        <a:p>
          <a:endParaRPr lang="en-US"/>
        </a:p>
      </dgm:t>
    </dgm:pt>
    <dgm:pt modelId="{876E945C-12C1-4A79-8AC0-6A05098F075A}" type="pres">
      <dgm:prSet presAssocID="{046EB30D-FB65-4624-B112-7E6F35BD0C1E}" presName="horzOne" presStyleCnt="0"/>
      <dgm:spPr/>
      <dgm:t>
        <a:bodyPr/>
        <a:lstStyle/>
        <a:p>
          <a:endParaRPr lang="en-US"/>
        </a:p>
      </dgm:t>
    </dgm:pt>
    <dgm:pt modelId="{9E50AE1E-CFF8-4541-B8BF-1E2262884447}" type="pres">
      <dgm:prSet presAssocID="{E337F815-FC25-4D88-B7D4-27E8FFC4905A}" presName="vertTwo" presStyleCnt="0"/>
      <dgm:spPr/>
      <dgm:t>
        <a:bodyPr/>
        <a:lstStyle/>
        <a:p>
          <a:endParaRPr lang="en-US"/>
        </a:p>
      </dgm:t>
    </dgm:pt>
    <dgm:pt modelId="{33A7FB02-E2B5-4F75-953C-C7D6559CA1C1}" type="pres">
      <dgm:prSet presAssocID="{E337F815-FC25-4D88-B7D4-27E8FFC4905A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E252099-A60B-4336-A209-FF239810181B}" type="pres">
      <dgm:prSet presAssocID="{E337F815-FC25-4D88-B7D4-27E8FFC4905A}" presName="horzTwo" presStyleCnt="0"/>
      <dgm:spPr/>
      <dgm:t>
        <a:bodyPr/>
        <a:lstStyle/>
        <a:p>
          <a:endParaRPr lang="en-US"/>
        </a:p>
      </dgm:t>
    </dgm:pt>
  </dgm:ptLst>
  <dgm:cxnLst>
    <dgm:cxn modelId="{FC358123-EB54-934C-B6C9-6AD48562DB9E}" type="presOf" srcId="{26153EE8-C12C-4A1B-A19C-A5C41B9B3220}" destId="{43BBDFAB-1231-4913-B535-FEDEC97E1D34}" srcOrd="0" destOrd="0" presId="urn:microsoft.com/office/officeart/2005/8/layout/hierarchy4"/>
    <dgm:cxn modelId="{2E440E04-CEAF-4AB8-A322-1615B0D28706}" srcId="{13AF1FF8-718A-4719-BC29-94545038FD52}" destId="{26153EE8-C12C-4A1B-A19C-A5C41B9B3220}" srcOrd="0" destOrd="0" parTransId="{1E5C379F-FE72-4E58-9D22-2373C6AD09A5}" sibTransId="{6AEB3C1D-12E1-4823-810D-AE2F952C9F85}"/>
    <dgm:cxn modelId="{AFD6A573-B878-4E4E-86D6-4B0FF19758A8}" type="presOf" srcId="{13AF1FF8-718A-4719-BC29-94545038FD52}" destId="{CA6FAF82-0AD6-45D1-A322-743C304C5274}" srcOrd="0" destOrd="0" presId="urn:microsoft.com/office/officeart/2005/8/layout/hierarchy4"/>
    <dgm:cxn modelId="{6B059E63-DD05-004B-A641-6ABAFA2EF467}" type="presOf" srcId="{7330BB9F-A4B2-43C6-B0D5-7B5942DA35B1}" destId="{065BB3A3-4383-4953-B649-06DAE97AF92E}" srcOrd="0" destOrd="0" presId="urn:microsoft.com/office/officeart/2005/8/layout/hierarchy4"/>
    <dgm:cxn modelId="{B5D4E4D6-C7A6-F141-967E-A9E64059E42A}" type="presOf" srcId="{BA41BD9A-63EF-4EDE-A4F9-472EC247D653}" destId="{58796C3E-FC20-4E17-B19D-92E2E6E37001}" srcOrd="0" destOrd="0" presId="urn:microsoft.com/office/officeart/2005/8/layout/hierarchy4"/>
    <dgm:cxn modelId="{5B10A9D3-47EB-8244-A7BA-DA47E63C3C67}" type="presOf" srcId="{495F99A4-4CB7-4D7D-9DCD-2300FAE96A1E}" destId="{ACF0B79E-EB67-4964-B566-A46B53D5F3A0}" srcOrd="0" destOrd="0" presId="urn:microsoft.com/office/officeart/2005/8/layout/hierarchy4"/>
    <dgm:cxn modelId="{D95CFC3C-3961-487A-9854-B44BC81019BC}" srcId="{2E297D77-776E-4CF6-94DE-AAD1B763F74F}" destId="{BA41BD9A-63EF-4EDE-A4F9-472EC247D653}" srcOrd="0" destOrd="0" parTransId="{D5F9489E-8EBB-40F1-ABB3-BE393F9D6754}" sibTransId="{C225D089-562F-487C-AB44-8F574ED7BE18}"/>
    <dgm:cxn modelId="{FAB6CE22-22C0-0547-9E68-24A5EC2F3C2F}" type="presOf" srcId="{8B92CE8B-13C2-42AE-B3DC-059F9930D85C}" destId="{80222801-2613-4247-935F-EFDA055F29B9}" srcOrd="0" destOrd="0" presId="urn:microsoft.com/office/officeart/2005/8/layout/hierarchy4"/>
    <dgm:cxn modelId="{5115E04C-992A-2641-97CB-8A57164861BD}" type="presOf" srcId="{E337F815-FC25-4D88-B7D4-27E8FFC4905A}" destId="{33A7FB02-E2B5-4F75-953C-C7D6559CA1C1}" srcOrd="0" destOrd="0" presId="urn:microsoft.com/office/officeart/2005/8/layout/hierarchy4"/>
    <dgm:cxn modelId="{0895667A-3FFE-5B46-816F-47CF026C23EE}" type="presOf" srcId="{CEDE9916-EE27-443B-88B2-786A950CC1D3}" destId="{BA50FC02-AD90-401A-8EF1-6922C7CA7C6E}" srcOrd="0" destOrd="0" presId="urn:microsoft.com/office/officeart/2005/8/layout/hierarchy4"/>
    <dgm:cxn modelId="{01F59031-CAF6-F840-82D8-E126DC967F0D}" type="presOf" srcId="{046EB30D-FB65-4624-B112-7E6F35BD0C1E}" destId="{5F496A7B-0EC6-4239-BB81-442A1EA6B651}" srcOrd="0" destOrd="0" presId="urn:microsoft.com/office/officeart/2005/8/layout/hierarchy4"/>
    <dgm:cxn modelId="{404ABB94-7D06-4011-9D45-B65E51FEC807}" srcId="{26153EE8-C12C-4A1B-A19C-A5C41B9B3220}" destId="{7330BB9F-A4B2-43C6-B0D5-7B5942DA35B1}" srcOrd="2" destOrd="0" parTransId="{8BBE75B0-8DB9-48D0-AF17-904E949A6EE4}" sibTransId="{17A690F7-6EB6-47B8-A827-FBE10465B0E5}"/>
    <dgm:cxn modelId="{57465CF7-6802-49F0-9625-F72BD028F2C1}" srcId="{26153EE8-C12C-4A1B-A19C-A5C41B9B3220}" destId="{2E297D77-776E-4CF6-94DE-AAD1B763F74F}" srcOrd="1" destOrd="0" parTransId="{0D7603DF-76E3-445E-A80E-F20C63191B67}" sibTransId="{C5450A3F-B357-499C-8282-08DB061974E3}"/>
    <dgm:cxn modelId="{54EB2ED4-EF31-489A-ADB8-A3D9887F639C}" srcId="{8B92CE8B-13C2-42AE-B3DC-059F9930D85C}" destId="{17B2C539-6EFF-4B3D-AC07-56F659745540}" srcOrd="1" destOrd="0" parTransId="{41ABB9C5-E36C-491B-8ECA-30C6DE0F6B06}" sibTransId="{FC1FAAF4-1E24-49C4-AEC5-20780C84AF9B}"/>
    <dgm:cxn modelId="{0D5B26F4-904B-DF49-B97C-4F681D24E74D}" type="presOf" srcId="{2E297D77-776E-4CF6-94DE-AAD1B763F74F}" destId="{2B360534-945E-4BE8-ADD4-985389D0356C}" srcOrd="0" destOrd="0" presId="urn:microsoft.com/office/officeart/2005/8/layout/hierarchy4"/>
    <dgm:cxn modelId="{D7FDE046-8234-5141-AA49-32502DDD88C8}" type="presOf" srcId="{17B2C539-6EFF-4B3D-AC07-56F659745540}" destId="{481976DA-1DB7-4625-A34B-4F31994DD76F}" srcOrd="0" destOrd="0" presId="urn:microsoft.com/office/officeart/2005/8/layout/hierarchy4"/>
    <dgm:cxn modelId="{17F52CD7-30AA-4996-88A1-B10DF5A275CF}" srcId="{13AF1FF8-718A-4719-BC29-94545038FD52}" destId="{046EB30D-FB65-4624-B112-7E6F35BD0C1E}" srcOrd="1" destOrd="0" parTransId="{2FA345C6-C51F-4F56-A9FF-24C06EEB594A}" sibTransId="{FA6E1689-E2DE-4BC1-9AB4-87488A7603BD}"/>
    <dgm:cxn modelId="{E238F23F-A5E5-4B5F-945D-090C3AB79E82}" srcId="{26153EE8-C12C-4A1B-A19C-A5C41B9B3220}" destId="{8B92CE8B-13C2-42AE-B3DC-059F9930D85C}" srcOrd="0" destOrd="0" parTransId="{1EE09653-91F7-411B-9B55-CD8539E6C331}" sibTransId="{27F8C5FA-753E-455E-AC0C-A73998FA9EF6}"/>
    <dgm:cxn modelId="{00B625B6-6060-438F-895A-C693371E455B}" srcId="{8B92CE8B-13C2-42AE-B3DC-059F9930D85C}" destId="{CEDE9916-EE27-443B-88B2-786A950CC1D3}" srcOrd="0" destOrd="0" parTransId="{35662E1F-06C1-403E-9EA6-3EFFBC92288A}" sibTransId="{6B16D18F-5992-4A82-8394-3FA58A5B34A5}"/>
    <dgm:cxn modelId="{38174B84-E98D-44FC-9D5C-FC7F93EDA35D}" srcId="{7330BB9F-A4B2-43C6-B0D5-7B5942DA35B1}" destId="{495F99A4-4CB7-4D7D-9DCD-2300FAE96A1E}" srcOrd="0" destOrd="0" parTransId="{0FD71BB2-F368-4065-9D06-C8C664F4F3AA}" sibTransId="{849284DE-A315-4C2E-993A-D46F159C15DF}"/>
    <dgm:cxn modelId="{5FF5BE7A-5CD2-4A41-99FF-256C2E5EC746}" srcId="{046EB30D-FB65-4624-B112-7E6F35BD0C1E}" destId="{E337F815-FC25-4D88-B7D4-27E8FFC4905A}" srcOrd="0" destOrd="0" parTransId="{B530C483-24CB-4DB3-911D-AE14F47DA9D3}" sibTransId="{7A2B476F-42D7-4A8E-A873-E9C05D6D831B}"/>
    <dgm:cxn modelId="{AF5B69B6-CCEF-5348-B154-BD124FF5A348}" type="presParOf" srcId="{CA6FAF82-0AD6-45D1-A322-743C304C5274}" destId="{030C807B-94A8-4CAA-81AA-11CA3993DB06}" srcOrd="0" destOrd="0" presId="urn:microsoft.com/office/officeart/2005/8/layout/hierarchy4"/>
    <dgm:cxn modelId="{5FC3B77C-D68B-E14C-838D-780488C8B6A4}" type="presParOf" srcId="{030C807B-94A8-4CAA-81AA-11CA3993DB06}" destId="{43BBDFAB-1231-4913-B535-FEDEC97E1D34}" srcOrd="0" destOrd="0" presId="urn:microsoft.com/office/officeart/2005/8/layout/hierarchy4"/>
    <dgm:cxn modelId="{2E6ABD60-C306-0B4C-83EC-5E0F2E826310}" type="presParOf" srcId="{030C807B-94A8-4CAA-81AA-11CA3993DB06}" destId="{C1D28B65-1FFB-43FD-BCDC-29D47866672C}" srcOrd="1" destOrd="0" presId="urn:microsoft.com/office/officeart/2005/8/layout/hierarchy4"/>
    <dgm:cxn modelId="{EE310125-9579-F84B-ACA1-19F463AE4929}" type="presParOf" srcId="{030C807B-94A8-4CAA-81AA-11CA3993DB06}" destId="{A6F4D3F4-F352-43AF-803D-3B20ACF86B5C}" srcOrd="2" destOrd="0" presId="urn:microsoft.com/office/officeart/2005/8/layout/hierarchy4"/>
    <dgm:cxn modelId="{8B910F02-FD00-044D-AE97-ECE382D8DFD5}" type="presParOf" srcId="{A6F4D3F4-F352-43AF-803D-3B20ACF86B5C}" destId="{783825FC-13CF-4FB6-A784-8107C9F2FF19}" srcOrd="0" destOrd="0" presId="urn:microsoft.com/office/officeart/2005/8/layout/hierarchy4"/>
    <dgm:cxn modelId="{F38F59E1-B055-7C46-B3B4-BAF049C66C34}" type="presParOf" srcId="{783825FC-13CF-4FB6-A784-8107C9F2FF19}" destId="{80222801-2613-4247-935F-EFDA055F29B9}" srcOrd="0" destOrd="0" presId="urn:microsoft.com/office/officeart/2005/8/layout/hierarchy4"/>
    <dgm:cxn modelId="{D675A4DC-C8DF-DD47-89E4-9C5B8B245702}" type="presParOf" srcId="{783825FC-13CF-4FB6-A784-8107C9F2FF19}" destId="{527B3F08-176E-4FAE-9E2E-55F862D512BC}" srcOrd="1" destOrd="0" presId="urn:microsoft.com/office/officeart/2005/8/layout/hierarchy4"/>
    <dgm:cxn modelId="{DD6D95D9-A591-EB47-AFCE-A242EF6A3982}" type="presParOf" srcId="{783825FC-13CF-4FB6-A784-8107C9F2FF19}" destId="{781CBFCA-1A90-41B0-8133-9401DBC28792}" srcOrd="2" destOrd="0" presId="urn:microsoft.com/office/officeart/2005/8/layout/hierarchy4"/>
    <dgm:cxn modelId="{C8E38845-2849-2649-9A95-0980946D6A9C}" type="presParOf" srcId="{781CBFCA-1A90-41B0-8133-9401DBC28792}" destId="{A7CF499F-200F-4630-BE7B-92B69118F9D3}" srcOrd="0" destOrd="0" presId="urn:microsoft.com/office/officeart/2005/8/layout/hierarchy4"/>
    <dgm:cxn modelId="{25D6BF02-AC87-5140-BD61-BFFE133BAA0A}" type="presParOf" srcId="{A7CF499F-200F-4630-BE7B-92B69118F9D3}" destId="{BA50FC02-AD90-401A-8EF1-6922C7CA7C6E}" srcOrd="0" destOrd="0" presId="urn:microsoft.com/office/officeart/2005/8/layout/hierarchy4"/>
    <dgm:cxn modelId="{ADE169AC-002A-9942-B513-945B0DD14C05}" type="presParOf" srcId="{A7CF499F-200F-4630-BE7B-92B69118F9D3}" destId="{B29A7A13-6538-4651-B8F3-0DC2F9DD4AC6}" srcOrd="1" destOrd="0" presId="urn:microsoft.com/office/officeart/2005/8/layout/hierarchy4"/>
    <dgm:cxn modelId="{404F736D-48EC-FD42-BF7A-218FE7AF5364}" type="presParOf" srcId="{781CBFCA-1A90-41B0-8133-9401DBC28792}" destId="{BC03CD87-F679-4E5C-BCBD-80466E4068F3}" srcOrd="1" destOrd="0" presId="urn:microsoft.com/office/officeart/2005/8/layout/hierarchy4"/>
    <dgm:cxn modelId="{7BFF74C6-E850-5445-A259-29CEF5343C2D}" type="presParOf" srcId="{781CBFCA-1A90-41B0-8133-9401DBC28792}" destId="{FF653EA9-65FB-4C99-B5F4-884A3C06FB92}" srcOrd="2" destOrd="0" presId="urn:microsoft.com/office/officeart/2005/8/layout/hierarchy4"/>
    <dgm:cxn modelId="{9F061E18-3B68-0648-A84B-7C4EA76EC91A}" type="presParOf" srcId="{FF653EA9-65FB-4C99-B5F4-884A3C06FB92}" destId="{481976DA-1DB7-4625-A34B-4F31994DD76F}" srcOrd="0" destOrd="0" presId="urn:microsoft.com/office/officeart/2005/8/layout/hierarchy4"/>
    <dgm:cxn modelId="{A52BA72C-2462-174B-B7D1-BC0110762A00}" type="presParOf" srcId="{FF653EA9-65FB-4C99-B5F4-884A3C06FB92}" destId="{637F969E-6CBE-45E8-9DBF-EF919BF53DED}" srcOrd="1" destOrd="0" presId="urn:microsoft.com/office/officeart/2005/8/layout/hierarchy4"/>
    <dgm:cxn modelId="{F32032ED-A499-7646-84BA-642522C682FF}" type="presParOf" srcId="{A6F4D3F4-F352-43AF-803D-3B20ACF86B5C}" destId="{478D37CE-5512-4D9D-BD2D-B2FEAF9F4EFD}" srcOrd="1" destOrd="0" presId="urn:microsoft.com/office/officeart/2005/8/layout/hierarchy4"/>
    <dgm:cxn modelId="{473A87BF-8611-AC42-99B6-F39875F19929}" type="presParOf" srcId="{A6F4D3F4-F352-43AF-803D-3B20ACF86B5C}" destId="{E32BF265-70CD-4DFA-B48F-56E84A34EDFC}" srcOrd="2" destOrd="0" presId="urn:microsoft.com/office/officeart/2005/8/layout/hierarchy4"/>
    <dgm:cxn modelId="{D52AE876-953A-434B-B55C-16D19FF921F4}" type="presParOf" srcId="{E32BF265-70CD-4DFA-B48F-56E84A34EDFC}" destId="{2B360534-945E-4BE8-ADD4-985389D0356C}" srcOrd="0" destOrd="0" presId="urn:microsoft.com/office/officeart/2005/8/layout/hierarchy4"/>
    <dgm:cxn modelId="{558B1552-5338-F443-B1CA-9C3ECD9BC424}" type="presParOf" srcId="{E32BF265-70CD-4DFA-B48F-56E84A34EDFC}" destId="{8773D4B0-CBDD-4D1A-AE11-30F87CA3AFAD}" srcOrd="1" destOrd="0" presId="urn:microsoft.com/office/officeart/2005/8/layout/hierarchy4"/>
    <dgm:cxn modelId="{CF744A74-D0F1-8547-892F-42C2AAE519EB}" type="presParOf" srcId="{E32BF265-70CD-4DFA-B48F-56E84A34EDFC}" destId="{4A3C5FF6-9CF6-47E2-BF38-F53E60544FB1}" srcOrd="2" destOrd="0" presId="urn:microsoft.com/office/officeart/2005/8/layout/hierarchy4"/>
    <dgm:cxn modelId="{A87562A3-10D8-C34F-8D0B-9E22805FF5AB}" type="presParOf" srcId="{4A3C5FF6-9CF6-47E2-BF38-F53E60544FB1}" destId="{66415655-E8D0-4CA4-8D71-6ABDD9827707}" srcOrd="0" destOrd="0" presId="urn:microsoft.com/office/officeart/2005/8/layout/hierarchy4"/>
    <dgm:cxn modelId="{E0A9B28B-4FB4-EF49-A2E7-6A42005E39DA}" type="presParOf" srcId="{66415655-E8D0-4CA4-8D71-6ABDD9827707}" destId="{58796C3E-FC20-4E17-B19D-92E2E6E37001}" srcOrd="0" destOrd="0" presId="urn:microsoft.com/office/officeart/2005/8/layout/hierarchy4"/>
    <dgm:cxn modelId="{951F2AE4-C57F-AA41-A2BA-0FD2FD476CC0}" type="presParOf" srcId="{66415655-E8D0-4CA4-8D71-6ABDD9827707}" destId="{215F9E4E-BF38-4263-8867-831A29E2F1F7}" srcOrd="1" destOrd="0" presId="urn:microsoft.com/office/officeart/2005/8/layout/hierarchy4"/>
    <dgm:cxn modelId="{6433250C-000C-CD47-97CB-A00D90AA8519}" type="presParOf" srcId="{A6F4D3F4-F352-43AF-803D-3B20ACF86B5C}" destId="{886ECFF8-2B9A-4482-8C13-577A53EB0306}" srcOrd="3" destOrd="0" presId="urn:microsoft.com/office/officeart/2005/8/layout/hierarchy4"/>
    <dgm:cxn modelId="{40D77C03-C9E2-B84C-BE98-5207F3F7D813}" type="presParOf" srcId="{A6F4D3F4-F352-43AF-803D-3B20ACF86B5C}" destId="{1D20B509-9A28-49FD-AB02-91F5CED67B77}" srcOrd="4" destOrd="0" presId="urn:microsoft.com/office/officeart/2005/8/layout/hierarchy4"/>
    <dgm:cxn modelId="{EA2CB25B-63BD-104E-9950-C3A75BF64755}" type="presParOf" srcId="{1D20B509-9A28-49FD-AB02-91F5CED67B77}" destId="{065BB3A3-4383-4953-B649-06DAE97AF92E}" srcOrd="0" destOrd="0" presId="urn:microsoft.com/office/officeart/2005/8/layout/hierarchy4"/>
    <dgm:cxn modelId="{C2B00A1B-A990-AD4A-9FED-C0B4A1C6AD42}" type="presParOf" srcId="{1D20B509-9A28-49FD-AB02-91F5CED67B77}" destId="{7EDCCB43-94D0-48BF-B8D2-BE37A7A678E9}" srcOrd="1" destOrd="0" presId="urn:microsoft.com/office/officeart/2005/8/layout/hierarchy4"/>
    <dgm:cxn modelId="{19FC75F7-F91C-2848-B25D-F81A636C02E6}" type="presParOf" srcId="{1D20B509-9A28-49FD-AB02-91F5CED67B77}" destId="{4264C54F-2788-41ED-8B71-F9B7089369EA}" srcOrd="2" destOrd="0" presId="urn:microsoft.com/office/officeart/2005/8/layout/hierarchy4"/>
    <dgm:cxn modelId="{6C2D06F6-30E3-0548-AE13-BFE5BA82DC91}" type="presParOf" srcId="{4264C54F-2788-41ED-8B71-F9B7089369EA}" destId="{F58B643F-58B6-44DD-B66F-FA098C11DE93}" srcOrd="0" destOrd="0" presId="urn:microsoft.com/office/officeart/2005/8/layout/hierarchy4"/>
    <dgm:cxn modelId="{AA503D6A-EB9E-5D41-A606-B649172EA816}" type="presParOf" srcId="{F58B643F-58B6-44DD-B66F-FA098C11DE93}" destId="{ACF0B79E-EB67-4964-B566-A46B53D5F3A0}" srcOrd="0" destOrd="0" presId="urn:microsoft.com/office/officeart/2005/8/layout/hierarchy4"/>
    <dgm:cxn modelId="{B4A35A4B-8D17-3543-AB6D-4986800DD893}" type="presParOf" srcId="{F58B643F-58B6-44DD-B66F-FA098C11DE93}" destId="{4AF16ECD-B91D-42B3-8928-C8BED1C55D49}" srcOrd="1" destOrd="0" presId="urn:microsoft.com/office/officeart/2005/8/layout/hierarchy4"/>
    <dgm:cxn modelId="{3CC182D1-9CDE-2A48-947F-DDA50EC3ACE6}" type="presParOf" srcId="{CA6FAF82-0AD6-45D1-A322-743C304C5274}" destId="{F6D8D7D0-A2FD-4AA4-B731-9FC86BE70607}" srcOrd="1" destOrd="0" presId="urn:microsoft.com/office/officeart/2005/8/layout/hierarchy4"/>
    <dgm:cxn modelId="{DBD24357-9661-5D4D-8DBC-698C9118735E}" type="presParOf" srcId="{CA6FAF82-0AD6-45D1-A322-743C304C5274}" destId="{07AD1E20-5071-428A-B3EE-BEDF37E74FFD}" srcOrd="2" destOrd="0" presId="urn:microsoft.com/office/officeart/2005/8/layout/hierarchy4"/>
    <dgm:cxn modelId="{5DEA73D1-C92D-384C-A08D-29C7E1237C84}" type="presParOf" srcId="{07AD1E20-5071-428A-B3EE-BEDF37E74FFD}" destId="{5F496A7B-0EC6-4239-BB81-442A1EA6B651}" srcOrd="0" destOrd="0" presId="urn:microsoft.com/office/officeart/2005/8/layout/hierarchy4"/>
    <dgm:cxn modelId="{0480ACFD-1867-E24E-8040-9466D0D68ADA}" type="presParOf" srcId="{07AD1E20-5071-428A-B3EE-BEDF37E74FFD}" destId="{BD3AB21D-1EC7-4ACA-A73B-D6B12BDA0E2F}" srcOrd="1" destOrd="0" presId="urn:microsoft.com/office/officeart/2005/8/layout/hierarchy4"/>
    <dgm:cxn modelId="{3859FEA0-4934-8849-B2B6-44883D65A9D7}" type="presParOf" srcId="{07AD1E20-5071-428A-B3EE-BEDF37E74FFD}" destId="{876E945C-12C1-4A79-8AC0-6A05098F075A}" srcOrd="2" destOrd="0" presId="urn:microsoft.com/office/officeart/2005/8/layout/hierarchy4"/>
    <dgm:cxn modelId="{9075EA79-48E8-3542-8DDA-C58CA506D302}" type="presParOf" srcId="{876E945C-12C1-4A79-8AC0-6A05098F075A}" destId="{9E50AE1E-CFF8-4541-B8BF-1E2262884447}" srcOrd="0" destOrd="0" presId="urn:microsoft.com/office/officeart/2005/8/layout/hierarchy4"/>
    <dgm:cxn modelId="{0A1B3C38-C247-C240-A802-6F72CFA51234}" type="presParOf" srcId="{9E50AE1E-CFF8-4541-B8BF-1E2262884447}" destId="{33A7FB02-E2B5-4F75-953C-C7D6559CA1C1}" srcOrd="0" destOrd="0" presId="urn:microsoft.com/office/officeart/2005/8/layout/hierarchy4"/>
    <dgm:cxn modelId="{4DFBD2E3-26FA-B84C-9EFD-F552D0AFF0CC}" type="presParOf" srcId="{9E50AE1E-CFF8-4541-B8BF-1E2262884447}" destId="{2E252099-A60B-4336-A209-FF239810181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BBDFAB-1231-4913-B535-FEDEC97E1D34}">
      <dsp:nvSpPr>
        <dsp:cNvPr id="0" name=""/>
        <dsp:cNvSpPr/>
      </dsp:nvSpPr>
      <dsp:spPr>
        <a:xfrm>
          <a:off x="3041" y="758"/>
          <a:ext cx="4627002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Lack of effective dissemination</a:t>
          </a:r>
        </a:p>
      </dsp:txBody>
      <dsp:txXfrm>
        <a:off x="13409" y="11126"/>
        <a:ext cx="4606266" cy="333247"/>
      </dsp:txXfrm>
    </dsp:sp>
    <dsp:sp modelId="{80222801-2613-4247-935F-EFDA055F29B9}">
      <dsp:nvSpPr>
        <dsp:cNvPr id="0" name=""/>
        <dsp:cNvSpPr/>
      </dsp:nvSpPr>
      <dsp:spPr>
        <a:xfrm>
          <a:off x="7557" y="446895"/>
          <a:ext cx="2037671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Lack of strategies to embed</a:t>
          </a:r>
        </a:p>
      </dsp:txBody>
      <dsp:txXfrm>
        <a:off x="17925" y="457263"/>
        <a:ext cx="2016935" cy="333247"/>
      </dsp:txXfrm>
    </dsp:sp>
    <dsp:sp modelId="{BA50FC02-AD90-401A-8EF1-6922C7CA7C6E}">
      <dsp:nvSpPr>
        <dsp:cNvPr id="0" name=""/>
        <dsp:cNvSpPr/>
      </dsp:nvSpPr>
      <dsp:spPr>
        <a:xfrm>
          <a:off x="7557" y="893033"/>
          <a:ext cx="997880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Too many priorities</a:t>
          </a:r>
        </a:p>
      </dsp:txBody>
      <dsp:txXfrm>
        <a:off x="17925" y="903401"/>
        <a:ext cx="977144" cy="333247"/>
      </dsp:txXfrm>
    </dsp:sp>
    <dsp:sp modelId="{481976DA-1DB7-4625-A34B-4F31994DD76F}">
      <dsp:nvSpPr>
        <dsp:cNvPr id="0" name=""/>
        <dsp:cNvSpPr/>
      </dsp:nvSpPr>
      <dsp:spPr>
        <a:xfrm>
          <a:off x="1047348" y="893033"/>
          <a:ext cx="997880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Lack of clarity</a:t>
          </a:r>
        </a:p>
      </dsp:txBody>
      <dsp:txXfrm>
        <a:off x="1057716" y="903401"/>
        <a:ext cx="977144" cy="333247"/>
      </dsp:txXfrm>
    </dsp:sp>
    <dsp:sp modelId="{2B360534-945E-4BE8-ADD4-985389D0356C}">
      <dsp:nvSpPr>
        <dsp:cNvPr id="0" name=""/>
        <dsp:cNvSpPr/>
      </dsp:nvSpPr>
      <dsp:spPr>
        <a:xfrm>
          <a:off x="2129050" y="446895"/>
          <a:ext cx="1414774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Risk e.g. behaviour</a:t>
          </a:r>
        </a:p>
      </dsp:txBody>
      <dsp:txXfrm>
        <a:off x="2139418" y="457263"/>
        <a:ext cx="1394038" cy="333247"/>
      </dsp:txXfrm>
    </dsp:sp>
    <dsp:sp modelId="{58796C3E-FC20-4E17-B19D-92E2E6E37001}">
      <dsp:nvSpPr>
        <dsp:cNvPr id="0" name=""/>
        <dsp:cNvSpPr/>
      </dsp:nvSpPr>
      <dsp:spPr>
        <a:xfrm>
          <a:off x="2129050" y="893033"/>
          <a:ext cx="1414774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Lack of involvement</a:t>
          </a:r>
        </a:p>
      </dsp:txBody>
      <dsp:txXfrm>
        <a:off x="2139418" y="903401"/>
        <a:ext cx="1394038" cy="333247"/>
      </dsp:txXfrm>
    </dsp:sp>
    <dsp:sp modelId="{065BB3A3-4383-4953-B649-06DAE97AF92E}">
      <dsp:nvSpPr>
        <dsp:cNvPr id="0" name=""/>
        <dsp:cNvSpPr/>
      </dsp:nvSpPr>
      <dsp:spPr>
        <a:xfrm>
          <a:off x="3627647" y="446895"/>
          <a:ext cx="997880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Out of comfort zone</a:t>
          </a:r>
        </a:p>
      </dsp:txBody>
      <dsp:txXfrm>
        <a:off x="3638015" y="457263"/>
        <a:ext cx="977144" cy="333247"/>
      </dsp:txXfrm>
    </dsp:sp>
    <dsp:sp modelId="{ACF0B79E-EB67-4964-B566-A46B53D5F3A0}">
      <dsp:nvSpPr>
        <dsp:cNvPr id="0" name=""/>
        <dsp:cNvSpPr/>
      </dsp:nvSpPr>
      <dsp:spPr>
        <a:xfrm>
          <a:off x="3627647" y="893033"/>
          <a:ext cx="997880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Lack of leadershp at subject level</a:t>
          </a:r>
        </a:p>
      </dsp:txBody>
      <dsp:txXfrm>
        <a:off x="3638015" y="903401"/>
        <a:ext cx="977144" cy="333247"/>
      </dsp:txXfrm>
    </dsp:sp>
    <dsp:sp modelId="{5F496A7B-0EC6-4239-BB81-442A1EA6B651}">
      <dsp:nvSpPr>
        <dsp:cNvPr id="0" name=""/>
        <dsp:cNvSpPr/>
      </dsp:nvSpPr>
      <dsp:spPr>
        <a:xfrm>
          <a:off x="4797851" y="758"/>
          <a:ext cx="999831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Lack of time</a:t>
          </a:r>
        </a:p>
      </dsp:txBody>
      <dsp:txXfrm>
        <a:off x="4808219" y="11126"/>
        <a:ext cx="979095" cy="333247"/>
      </dsp:txXfrm>
    </dsp:sp>
    <dsp:sp modelId="{33A7FB02-E2B5-4F75-953C-C7D6559CA1C1}">
      <dsp:nvSpPr>
        <dsp:cNvPr id="0" name=""/>
        <dsp:cNvSpPr/>
      </dsp:nvSpPr>
      <dsp:spPr>
        <a:xfrm>
          <a:off x="4797851" y="446895"/>
          <a:ext cx="999831" cy="35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venir Book"/>
              <a:cs typeface="Avenir Book"/>
            </a:rPr>
            <a:t>Scepticism</a:t>
          </a:r>
        </a:p>
      </dsp:txBody>
      <dsp:txXfrm>
        <a:off x="4808219" y="457263"/>
        <a:ext cx="979095" cy="33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4</cp:revision>
  <dcterms:created xsi:type="dcterms:W3CDTF">2014-10-15T13:35:00Z</dcterms:created>
  <dcterms:modified xsi:type="dcterms:W3CDTF">2014-10-15T16:38:00Z</dcterms:modified>
</cp:coreProperties>
</file>